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B1" w:rsidRPr="00405BB1" w:rsidRDefault="00405BB1" w:rsidP="00405B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eastAsia="en-US"/>
        </w:rPr>
      </w:pPr>
      <w:r w:rsidRPr="00405BB1">
        <w:rPr>
          <w:b/>
          <w:color w:val="000000"/>
          <w:sz w:val="28"/>
          <w:szCs w:val="28"/>
          <w:lang w:eastAsia="en-US"/>
        </w:rPr>
        <w:t>M</w:t>
      </w:r>
      <w:r w:rsidR="00D640B7">
        <w:rPr>
          <w:b/>
          <w:color w:val="000000"/>
          <w:sz w:val="28"/>
          <w:szCs w:val="28"/>
          <w:lang w:eastAsia="en-US"/>
        </w:rPr>
        <w:t>ẪU MA TRẬN ĐỀ KIỂM TRA GIỮA KỲ 2</w:t>
      </w:r>
    </w:p>
    <w:p w:rsidR="00405BB1" w:rsidRDefault="00405BB1" w:rsidP="00405B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eastAsia="en-US"/>
        </w:rPr>
      </w:pPr>
      <w:bookmarkStart w:id="0" w:name="_heading=h.gjdgxs" w:colFirst="0" w:colLast="0"/>
      <w:bookmarkEnd w:id="0"/>
      <w:r w:rsidRPr="00405BB1">
        <w:rPr>
          <w:b/>
          <w:color w:val="000000"/>
          <w:sz w:val="28"/>
          <w:szCs w:val="28"/>
          <w:lang w:eastAsia="en-US"/>
        </w:rPr>
        <w:t xml:space="preserve">MÔN: TIẾNG ANH </w:t>
      </w:r>
      <w:r w:rsidR="00EF5174">
        <w:rPr>
          <w:b/>
          <w:color w:val="000000"/>
          <w:sz w:val="28"/>
          <w:szCs w:val="28"/>
          <w:lang w:eastAsia="en-US"/>
        </w:rPr>
        <w:t xml:space="preserve">LỚP 11 – THỜI GIAN LÀM BÀI: </w:t>
      </w:r>
      <w:r w:rsidRPr="00405BB1">
        <w:rPr>
          <w:b/>
          <w:color w:val="000000"/>
          <w:sz w:val="28"/>
          <w:szCs w:val="28"/>
          <w:lang w:eastAsia="en-US"/>
        </w:rPr>
        <w:t xml:space="preserve"> 90 PHÚT</w:t>
      </w:r>
    </w:p>
    <w:p w:rsidR="00CC672E" w:rsidRPr="00CC672E" w:rsidRDefault="00CC672E" w:rsidP="00CC672E">
      <w:pPr>
        <w:pBdr>
          <w:top w:val="nil"/>
          <w:left w:val="nil"/>
          <w:bottom w:val="nil"/>
          <w:right w:val="nil"/>
          <w:between w:val="nil"/>
        </w:pBdr>
        <w:tabs>
          <w:tab w:val="left" w:pos="6465"/>
        </w:tabs>
        <w:rPr>
          <w:b/>
          <w:color w:val="000000"/>
          <w:lang w:eastAsia="en-US"/>
        </w:rPr>
      </w:pPr>
      <w:r>
        <w:rPr>
          <w:color w:val="000000"/>
          <w:lang w:eastAsia="en-US"/>
        </w:rPr>
        <w:tab/>
      </w:r>
      <w:r w:rsidRPr="00CC672E">
        <w:rPr>
          <w:b/>
          <w:color w:val="000000"/>
          <w:lang w:eastAsia="en-US"/>
        </w:rPr>
        <w:t>TIẾT PPCT : 79,80</w:t>
      </w:r>
    </w:p>
    <w:p w:rsidR="00405BB1" w:rsidRPr="00405BB1" w:rsidRDefault="00405BB1" w:rsidP="00405BB1">
      <w:pPr>
        <w:rPr>
          <w:color w:val="000000"/>
          <w:lang w:eastAsia="en-US"/>
        </w:rPr>
      </w:pPr>
    </w:p>
    <w:tbl>
      <w:tblPr>
        <w:tblW w:w="14537" w:type="dxa"/>
        <w:tblLayout w:type="fixed"/>
        <w:tblLook w:val="0400" w:firstRow="0" w:lastRow="0" w:firstColumn="0" w:lastColumn="0" w:noHBand="0" w:noVBand="1"/>
      </w:tblPr>
      <w:tblGrid>
        <w:gridCol w:w="615"/>
        <w:gridCol w:w="1387"/>
        <w:gridCol w:w="1194"/>
        <w:gridCol w:w="1313"/>
        <w:gridCol w:w="1194"/>
        <w:gridCol w:w="1313"/>
        <w:gridCol w:w="1194"/>
        <w:gridCol w:w="1313"/>
        <w:gridCol w:w="1194"/>
        <w:gridCol w:w="1313"/>
        <w:gridCol w:w="1194"/>
        <w:gridCol w:w="1313"/>
      </w:tblGrid>
      <w:tr w:rsidR="00405BB1" w:rsidRPr="00405BB1" w:rsidTr="006F18E3">
        <w:trPr>
          <w:trHeight w:val="3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TT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Kĩ năng</w:t>
            </w:r>
          </w:p>
        </w:tc>
        <w:tc>
          <w:tcPr>
            <w:tcW w:w="10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Mức độ nhận thức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Tổng</w:t>
            </w:r>
          </w:p>
        </w:tc>
      </w:tr>
      <w:tr w:rsidR="00405BB1" w:rsidRPr="00405BB1" w:rsidTr="006F18E3">
        <w:trPr>
          <w:trHeight w:val="401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Nhận biết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Thông hiểu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Vận dụng 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Vận dụng cao</w:t>
            </w:r>
          </w:p>
        </w:tc>
        <w:tc>
          <w:tcPr>
            <w:tcW w:w="2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405BB1" w:rsidRPr="00405BB1" w:rsidTr="006F18E3">
        <w:trPr>
          <w:trHeight w:val="6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Tỉ lệ (%)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Thời gian</w:t>
            </w:r>
          </w:p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(phút)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Tỉ lệ (%)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Thời gian</w:t>
            </w:r>
          </w:p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(phút)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Tỉ lệ (%)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Thời gian</w:t>
            </w:r>
          </w:p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(phút)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Tỉ lệ (%)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Thời gian</w:t>
            </w:r>
          </w:p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(phút)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Tỉ lệ (%)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Thời gian</w:t>
            </w:r>
          </w:p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i/>
                <w:color w:val="000000"/>
                <w:lang w:eastAsia="en-US"/>
              </w:rPr>
              <w:t>(phút)</w:t>
            </w:r>
          </w:p>
        </w:tc>
      </w:tr>
      <w:tr w:rsidR="00405BB1" w:rsidRPr="00405BB1" w:rsidTr="006F18E3">
        <w:trPr>
          <w:trHeight w:val="56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Listening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4 - 6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6 - 8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3 - 6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13 - 20</w:t>
            </w:r>
          </w:p>
        </w:tc>
      </w:tr>
      <w:tr w:rsidR="00405BB1" w:rsidRPr="00405BB1" w:rsidTr="006F18E3">
        <w:trPr>
          <w:trHeight w:val="46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Language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3 - 6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3 - 6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11 - 18</w:t>
            </w:r>
          </w:p>
        </w:tc>
      </w:tr>
      <w:tr w:rsidR="00405BB1" w:rsidRPr="00405BB1" w:rsidTr="006F18E3">
        <w:trPr>
          <w:trHeight w:val="7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Reading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8 - 12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5 - 7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18 - 25</w:t>
            </w:r>
          </w:p>
        </w:tc>
      </w:tr>
      <w:tr w:rsidR="00405BB1" w:rsidRPr="00405BB1" w:rsidTr="006F18E3">
        <w:trPr>
          <w:trHeight w:val="7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Writing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4 - 5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4 - 6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5 - 10 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color w:val="000000"/>
                <w:lang w:eastAsia="en-US"/>
              </w:rPr>
              <w:t>18 - 27</w:t>
            </w:r>
          </w:p>
        </w:tc>
      </w:tr>
      <w:tr w:rsidR="00405BB1" w:rsidRPr="00405BB1" w:rsidTr="006F18E3">
        <w:trPr>
          <w:trHeight w:val="85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Tổng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20 - 30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20 - 25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15 - 25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5 - 10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60 - 90</w:t>
            </w:r>
          </w:p>
        </w:tc>
      </w:tr>
      <w:tr w:rsidR="00405BB1" w:rsidRPr="00405BB1" w:rsidTr="006F18E3">
        <w:trPr>
          <w:trHeight w:val="85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Tỉ lệ (%)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</w:tr>
      <w:tr w:rsidR="00405BB1" w:rsidRPr="00405BB1" w:rsidTr="006F18E3">
        <w:trPr>
          <w:trHeight w:val="85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Tỉ lệ chung (%)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70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color w:val="000000"/>
                <w:lang w:eastAsia="en-US"/>
              </w:rPr>
            </w:pPr>
            <w:r w:rsidRPr="00405BB1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5BB1" w:rsidRPr="00405BB1" w:rsidRDefault="00405BB1" w:rsidP="00405BB1">
            <w:pPr>
              <w:rPr>
                <w:lang w:eastAsia="en-US"/>
              </w:rPr>
            </w:pPr>
          </w:p>
        </w:tc>
      </w:tr>
    </w:tbl>
    <w:p w:rsidR="00405BB1" w:rsidRPr="00405BB1" w:rsidRDefault="00405BB1" w:rsidP="00405BB1">
      <w:pPr>
        <w:spacing w:after="240"/>
        <w:rPr>
          <w:color w:val="000000"/>
          <w:lang w:eastAsia="en-US"/>
        </w:rPr>
      </w:pPr>
    </w:p>
    <w:p w:rsidR="00405BB1" w:rsidRPr="00405BB1" w:rsidRDefault="00405BB1" w:rsidP="00405B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eastAsia="en-US"/>
        </w:rPr>
      </w:pPr>
      <w:r w:rsidRPr="00405BB1">
        <w:rPr>
          <w:b/>
          <w:i/>
          <w:color w:val="000000"/>
          <w:sz w:val="28"/>
          <w:szCs w:val="28"/>
          <w:lang w:eastAsia="en-US"/>
        </w:rPr>
        <w:t>Lưu ý:</w:t>
      </w:r>
    </w:p>
    <w:p w:rsidR="00405BB1" w:rsidRPr="00405BB1" w:rsidRDefault="00405BB1" w:rsidP="00405BB1">
      <w:pPr>
        <w:jc w:val="both"/>
        <w:rPr>
          <w:i/>
          <w:color w:val="000000"/>
          <w:lang w:eastAsia="en-US"/>
        </w:rPr>
      </w:pPr>
      <w:r w:rsidRPr="00405BB1">
        <w:rPr>
          <w:i/>
          <w:color w:val="000000"/>
          <w:lang w:eastAsia="en-US"/>
        </w:rPr>
        <w:t>- Thời gian mang tính đề xuất, cán bộ ra đề tham khảo để lựa chọn số câu hỏi cho phù hợp với thời gian ấn định của bài kiểm tra.</w:t>
      </w:r>
    </w:p>
    <w:p w:rsidR="00405BB1" w:rsidRPr="00405BB1" w:rsidRDefault="00405BB1" w:rsidP="00405BB1">
      <w:pPr>
        <w:jc w:val="both"/>
        <w:rPr>
          <w:i/>
          <w:color w:val="000000"/>
          <w:lang w:eastAsia="en-US"/>
        </w:rPr>
      </w:pPr>
      <w:r w:rsidRPr="00405BB1">
        <w:rPr>
          <w:i/>
          <w:color w:val="000000"/>
          <w:lang w:eastAsia="en-US"/>
        </w:rPr>
        <w:t xml:space="preserve">- Tỉ lệ mức độ nhận thức mang tính đề xuất. </w:t>
      </w:r>
    </w:p>
    <w:p w:rsidR="00405BB1" w:rsidRPr="00405BB1" w:rsidRDefault="00405BB1" w:rsidP="00405BB1">
      <w:pPr>
        <w:jc w:val="both"/>
        <w:rPr>
          <w:i/>
          <w:color w:val="000000"/>
          <w:lang w:eastAsia="en-US"/>
        </w:rPr>
      </w:pPr>
      <w:r w:rsidRPr="00405BB1">
        <w:rPr>
          <w:i/>
          <w:color w:val="000000"/>
          <w:lang w:eastAsia="en-US"/>
        </w:rPr>
        <w:t>- Tỉ lệ giữa các kỹ năng và kiến thức ngôn ngữ có thể điều chỉnh trong khoảng 5%.</w:t>
      </w:r>
    </w:p>
    <w:p w:rsidR="00405BB1" w:rsidRPr="00405BB1" w:rsidRDefault="00405BB1" w:rsidP="00405BB1">
      <w:pPr>
        <w:jc w:val="both"/>
        <w:rPr>
          <w:i/>
          <w:lang w:eastAsia="en-US"/>
        </w:rPr>
      </w:pPr>
      <w:r w:rsidRPr="00405BB1">
        <w:rPr>
          <w:i/>
          <w:lang w:eastAsia="en-US"/>
        </w:rPr>
        <w:t xml:space="preserve">- Tỉ lệ được tính dựa trên điểm số, không tính trên số lượng câu hỏi. </w:t>
      </w:r>
    </w:p>
    <w:p w:rsidR="00405BB1" w:rsidRPr="00405BB1" w:rsidRDefault="00405BB1" w:rsidP="00405BB1">
      <w:pPr>
        <w:rPr>
          <w:i/>
          <w:lang w:eastAsia="en-US"/>
        </w:rPr>
      </w:pPr>
      <w:r w:rsidRPr="00405BB1">
        <w:rPr>
          <w:i/>
          <w:lang w:eastAsia="en-US"/>
        </w:rPr>
        <w:t xml:space="preserve">- Tỉ lệ giữa câu trắc nghiệm khách quan và câu tự luận là tương đối, có thể điều chỉnh theo điều kiện thực tế. </w:t>
      </w:r>
    </w:p>
    <w:p w:rsidR="00405BB1" w:rsidRPr="00405BB1" w:rsidRDefault="00405BB1" w:rsidP="00405BB1">
      <w:pPr>
        <w:spacing w:after="240"/>
        <w:rPr>
          <w:lang w:eastAsia="en-US"/>
        </w:rPr>
      </w:pPr>
    </w:p>
    <w:p w:rsidR="00405BB1" w:rsidRDefault="00405BB1">
      <w:pPr>
        <w:jc w:val="center"/>
        <w:rPr>
          <w:b/>
          <w:sz w:val="28"/>
          <w:szCs w:val="28"/>
        </w:rPr>
      </w:pPr>
    </w:p>
    <w:p w:rsidR="00405BB1" w:rsidRDefault="00405BB1">
      <w:pPr>
        <w:jc w:val="center"/>
        <w:rPr>
          <w:b/>
          <w:sz w:val="28"/>
          <w:szCs w:val="28"/>
        </w:rPr>
      </w:pPr>
    </w:p>
    <w:p w:rsidR="005A6428" w:rsidRDefault="00F15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ĐẶC TẢ</w:t>
      </w:r>
      <w:r w:rsidR="00F8451F">
        <w:rPr>
          <w:b/>
          <w:sz w:val="28"/>
          <w:szCs w:val="28"/>
        </w:rPr>
        <w:t xml:space="preserve"> KỸ THUẬT ĐỀ KIỂM TRA GIỮA KỲ  2</w:t>
      </w:r>
    </w:p>
    <w:p w:rsidR="005A6428" w:rsidRDefault="00F15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TIẾNG </w:t>
      </w:r>
      <w:r w:rsidR="00EF5174">
        <w:rPr>
          <w:b/>
          <w:sz w:val="28"/>
          <w:szCs w:val="28"/>
        </w:rPr>
        <w:t xml:space="preserve">ANH 11 – THỜI GIAN LÀM BÀI: </w:t>
      </w:r>
      <w:r>
        <w:rPr>
          <w:b/>
          <w:sz w:val="28"/>
          <w:szCs w:val="28"/>
        </w:rPr>
        <w:t xml:space="preserve"> 90 PHÚT</w:t>
      </w:r>
    </w:p>
    <w:p w:rsidR="005A6428" w:rsidRDefault="005A6428">
      <w:pPr>
        <w:jc w:val="center"/>
        <w:rPr>
          <w:b/>
          <w:sz w:val="28"/>
          <w:szCs w:val="28"/>
        </w:rPr>
      </w:pPr>
    </w:p>
    <w:tbl>
      <w:tblPr>
        <w:tblStyle w:val="a"/>
        <w:tblW w:w="150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742"/>
        <w:gridCol w:w="2977"/>
        <w:gridCol w:w="3418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</w:tblGrid>
      <w:tr w:rsidR="005A6428">
        <w:trPr>
          <w:trHeight w:val="395"/>
        </w:trPr>
        <w:tc>
          <w:tcPr>
            <w:tcW w:w="697" w:type="dxa"/>
            <w:vMerge w:val="restart"/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742" w:type="dxa"/>
            <w:vMerge w:val="restart"/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Kỹ năng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kỹ năng</w:t>
            </w:r>
          </w:p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950" w:type="dxa"/>
            <w:gridSpan w:val="8"/>
            <w:vAlign w:val="center"/>
          </w:tcPr>
          <w:p w:rsidR="005A6428" w:rsidRDefault="00F15F96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A6428" w:rsidRDefault="00F15F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CH/ bài</w:t>
            </w:r>
          </w:p>
        </w:tc>
      </w:tr>
      <w:tr w:rsidR="005A6428">
        <w:trPr>
          <w:trHeight w:val="620"/>
        </w:trPr>
        <w:tc>
          <w:tcPr>
            <w:tcW w:w="697" w:type="dxa"/>
            <w:vMerge/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742" w:type="dxa"/>
            <w:vMerge/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60" w:type="dxa"/>
            <w:gridSpan w:val="2"/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vAlign w:val="center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5A6428" w:rsidRDefault="00F15F96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5A6428">
        <w:trPr>
          <w:trHeight w:val="350"/>
        </w:trPr>
        <w:tc>
          <w:tcPr>
            <w:tcW w:w="697" w:type="dxa"/>
            <w:vMerge/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742" w:type="dxa"/>
            <w:vMerge/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4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5A6428">
        <w:trPr>
          <w:trHeight w:val="745"/>
        </w:trPr>
        <w:tc>
          <w:tcPr>
            <w:tcW w:w="697" w:type="dxa"/>
            <w:vMerge w:val="restart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742" w:type="dxa"/>
            <w:vMerge w:val="restart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 w:rsidP="002F3C10">
            <w:pPr>
              <w:pStyle w:val="NoSpacing"/>
            </w:pPr>
            <w:r>
              <w:t xml:space="preserve">1. Nghe một đoạn hội thoại/ độc thoại trong khoảng 3 phút  (khoảng 170 – 200 từ) để trả lời các dạng câu hỏi có </w:t>
            </w:r>
            <w:r w:rsidR="001F1C44">
              <w:t>liên qua</w:t>
            </w:r>
            <w:r w:rsidR="002F3C10">
              <w:t>n đến các chủ đề đã học ở Unit 6-8 ( preserving our heritage, Education option for school leavers, becoming independent</w:t>
            </w:r>
            <w:r w:rsidR="001F1C44">
              <w:t xml:space="preserve"> ) </w:t>
            </w:r>
          </w:p>
          <w:p w:rsidR="005A6428" w:rsidRDefault="00F15F96">
            <w:pPr>
              <w:rPr>
                <w:i/>
              </w:rPr>
            </w:pPr>
            <w:r>
              <w:rPr>
                <w:i/>
              </w:rPr>
              <w:t>(True/False hoặc Gap-filling và / hoặc dạng bài tương tự)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5A6428" w:rsidRDefault="00F15F96">
            <w:r>
              <w:t>- Nghe lấy thông tin chi tiết về các chủ điểm đã học.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1250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5A6428" w:rsidRDefault="00F15F96">
            <w:r>
              <w:t>- Hiểu nội dung chính của đoạn độc thoại / hội thoại để tìm câu trả lời đúng.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994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5A6428" w:rsidRDefault="00F15F96">
            <w:r>
              <w:t>- Nắm được ý chính của bài nghe để đưa ra câu trả lời phù hợp.</w:t>
            </w:r>
          </w:p>
          <w:p w:rsidR="005A6428" w:rsidRDefault="00F15F96">
            <w:r>
              <w:t>- Tổng hợp thông tin từ nhiều chi tiết, loại trừ các chi tiết sai điểm tìm câu trả lời đúng.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188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 w:val="restart"/>
          </w:tcPr>
          <w:p w:rsidR="005A6428" w:rsidRDefault="005A6428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jc w:val="both"/>
            </w:pPr>
            <w:r>
              <w:t xml:space="preserve">2. Nghe một đoạn hội thoại/ độc thoại khoảng 3 phút  (khoảng 170 – 200 từ) liên quan đến các chủ đề đã học. </w:t>
            </w:r>
          </w:p>
          <w:p w:rsidR="00DF0A62" w:rsidRDefault="00AF7483" w:rsidP="00DF0A62">
            <w:pPr>
              <w:pStyle w:val="NoSpacing"/>
            </w:pPr>
            <w:r>
              <w:t>ở</w:t>
            </w:r>
            <w:r w:rsidR="00DF0A62">
              <w:t xml:space="preserve">  Unit 6-8 ( preserving our heritage, Education option for school leavers, becoming independent ) </w:t>
            </w:r>
          </w:p>
          <w:p w:rsidR="005A6428" w:rsidRDefault="00AF7483" w:rsidP="00DF0A62">
            <w:r>
              <w:t xml:space="preserve"> </w:t>
            </w:r>
            <w:r w:rsidR="00F15F96">
              <w:rPr>
                <w:i/>
              </w:rPr>
              <w:t>(MCQs hoặc Matching và / hoặc dạng bài tương tự)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5A6428" w:rsidRDefault="00F15F96">
            <w:pPr>
              <w:rPr>
                <w:i/>
              </w:rPr>
            </w:pPr>
            <w:r>
              <w:t>- Nghe lấy thông tin chi tiết về các chủ điểm đã học.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F15F96">
            <w:pPr>
              <w:jc w:val="center"/>
              <w:rPr>
                <w:b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428">
        <w:trPr>
          <w:trHeight w:val="188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5A6428" w:rsidRDefault="00F15F96">
            <w:pPr>
              <w:rPr>
                <w:i/>
              </w:rPr>
            </w:pPr>
            <w:r>
              <w:t>- Hiểu nội dung chính của đoạn độc thoại 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F15F96">
            <w:pPr>
              <w:jc w:val="center"/>
              <w:rPr>
                <w:b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428">
        <w:trPr>
          <w:trHeight w:val="188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5A6428" w:rsidRDefault="00F15F96">
            <w:r>
              <w:t xml:space="preserve">- Nắm được ý chính của bài nghe để đưa ra câu trả lời phù </w:t>
            </w:r>
            <w:r>
              <w:lastRenderedPageBreak/>
              <w:t>hợp.</w:t>
            </w:r>
          </w:p>
          <w:p w:rsidR="005A6428" w:rsidRDefault="00F15F96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F15F96">
            <w:pPr>
              <w:jc w:val="center"/>
              <w:rPr>
                <w:b/>
                <w:sz w:val="28"/>
                <w:szCs w:val="28"/>
              </w:rPr>
            </w:pPr>
            <w:r>
              <w:t>1-2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6428" w:rsidRDefault="005A64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428">
        <w:trPr>
          <w:trHeight w:val="1502"/>
        </w:trPr>
        <w:tc>
          <w:tcPr>
            <w:tcW w:w="697" w:type="dxa"/>
            <w:vMerge w:val="restart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1742" w:type="dxa"/>
            <w:vMerge w:val="restart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jc w:val="both"/>
              <w:rPr>
                <w:b/>
              </w:rPr>
            </w:pPr>
            <w:r>
              <w:rPr>
                <w:b/>
              </w:rPr>
              <w:t>Pronunciation</w:t>
            </w:r>
          </w:p>
          <w:p w:rsidR="00B17097" w:rsidRDefault="00AF7483" w:rsidP="00B17097">
            <w:pPr>
              <w:pStyle w:val="NoSpacing"/>
            </w:pPr>
            <w:r w:rsidRPr="00AF7483">
              <w:rPr>
                <w:lang w:eastAsia="en-US"/>
              </w:rPr>
              <w:t xml:space="preserve">Nguyên âm đơn, nguyên âm đôi , những từ ở trong chủ điểm đã học </w:t>
            </w:r>
            <w:r w:rsidR="00B17097">
              <w:t xml:space="preserve">Unit 6-8 ( preserving our heritage, Education option for school leavers, becoming independent ) </w:t>
            </w:r>
          </w:p>
          <w:p w:rsidR="00AF7483" w:rsidRPr="00AF7483" w:rsidRDefault="00AF7483" w:rsidP="00AF7483">
            <w:pPr>
              <w:spacing w:before="60" w:after="60" w:line="275" w:lineRule="auto"/>
              <w:rPr>
                <w:lang w:eastAsia="en-US"/>
              </w:rPr>
            </w:pPr>
            <w:r w:rsidRPr="00AF7483">
              <w:rPr>
                <w:lang w:eastAsia="en-US"/>
              </w:rPr>
              <w:t xml:space="preserve">Trọng âm từ, từ 2 ,3 và hơn 3 âm tiết </w:t>
            </w:r>
          </w:p>
          <w:p w:rsidR="005A6428" w:rsidRDefault="005A6428"/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5A6428" w:rsidRDefault="00F15F96">
            <w:r>
              <w:t>- Biết cách phát âm các nguyên âm đơn, nguyên âm đôi, phụ âm, tổ hợp phụ âm, trọng âm từ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t>thông qua các từ vựng theo chủ điểm đã học.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1030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5A6428" w:rsidRDefault="00F15F96">
            <w:r>
              <w:t xml:space="preserve">+ Phân </w:t>
            </w:r>
            <w:r w:rsidR="001E738D">
              <w:t>biệt được các âm trong bài .</w:t>
            </w:r>
            <w:r>
              <w:t>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1502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5A6428" w:rsidRDefault="00F15F96">
            <w:r>
              <w:t>+ Vận dụng vào kỹ năng nghe và nói các nội dung liên quan đến ngữ điệu lên và xuống, câu hỏi nghi vấn (Yes/No question) và câu hỏi có từ để hỏi, câu hỏi thay thế, câu hỏi đuôi, câu hỏi thể hiện câu mời, câu gợi ý….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1321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Vocabulary</w:t>
            </w:r>
          </w:p>
          <w:p w:rsidR="00B17097" w:rsidRDefault="00F15F96" w:rsidP="00695397">
            <w:pPr>
              <w:pStyle w:val="NoSpacing"/>
            </w:pPr>
            <w:r>
              <w:t>Từ vựng theo các chủ điểm đã học</w:t>
            </w:r>
            <w:r w:rsidR="00AF7483" w:rsidRPr="00AF7483">
              <w:rPr>
                <w:lang w:eastAsia="en-US"/>
              </w:rPr>
              <w:t xml:space="preserve"> </w:t>
            </w:r>
            <w:r w:rsidR="00B17097">
              <w:t xml:space="preserve">Unit 6-8 ( preserving our heritage, Education option for school leavers, becoming independent ) </w:t>
            </w:r>
          </w:p>
          <w:p w:rsidR="00695397" w:rsidRDefault="00695397" w:rsidP="00695397">
            <w:pPr>
              <w:pStyle w:val="NoSpacing"/>
            </w:pPr>
          </w:p>
          <w:p w:rsidR="005A6428" w:rsidRDefault="00F15F96" w:rsidP="00B17097">
            <w:pPr>
              <w:rPr>
                <w:b/>
              </w:rPr>
            </w:pPr>
            <w:r>
              <w:rPr>
                <w:i/>
              </w:rPr>
              <w:t>(MCQs hoặc Word formation và / hoặc dạng bài tương tự)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5A6428" w:rsidRDefault="00F15F96">
            <w:r>
              <w:t xml:space="preserve">- Nhận ra/nhớ lại/liệt kê được các từ vựng theo chủ điểm đã học. 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5A6428" w:rsidRDefault="00F15F96">
            <w:r>
              <w:t>- Hiểu, phân biệt được các từ loại theo chủ điểm đã học.</w:t>
            </w:r>
          </w:p>
          <w:p w:rsidR="005A6428" w:rsidRDefault="00F15F96">
            <w:r>
              <w:t xml:space="preserve">- Nắm được các mối liên kết của từ trong ngữ cảnh, bối cảnh tương ứng. 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5A6428" w:rsidRDefault="00F15F96">
            <w:r>
              <w:t>- Vận dụng được từ vựng đã học vào các kỹ năng.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:rsidR="00AF7483" w:rsidRPr="00AF7483" w:rsidRDefault="00AF7483" w:rsidP="00AF7483">
            <w:pPr>
              <w:rPr>
                <w:lang w:eastAsia="en-US"/>
              </w:rPr>
            </w:pPr>
            <w:r w:rsidRPr="00AF7483">
              <w:rPr>
                <w:lang w:eastAsia="en-US"/>
              </w:rPr>
              <w:t>Các kiến</w:t>
            </w:r>
            <w:r w:rsidR="00695397">
              <w:rPr>
                <w:lang w:eastAsia="en-US"/>
              </w:rPr>
              <w:t xml:space="preserve"> thức ngữ pháp đã học ở Unit 6-8</w:t>
            </w:r>
            <w:r w:rsidRPr="00AF7483">
              <w:rPr>
                <w:lang w:eastAsia="en-US"/>
              </w:rPr>
              <w:t xml:space="preserve"> </w:t>
            </w:r>
          </w:p>
          <w:p w:rsidR="00AF7483" w:rsidRPr="00AF7483" w:rsidRDefault="001424D4" w:rsidP="00AF7483">
            <w:pPr>
              <w:rPr>
                <w:lang w:eastAsia="en-US"/>
              </w:rPr>
            </w:pPr>
            <w:r>
              <w:rPr>
                <w:lang w:eastAsia="en-US"/>
              </w:rPr>
              <w:t>- To infinitive clauses</w:t>
            </w:r>
            <w:r w:rsidR="00AF7483" w:rsidRPr="00AF7483">
              <w:rPr>
                <w:lang w:eastAsia="en-US"/>
              </w:rPr>
              <w:t xml:space="preserve"> </w:t>
            </w:r>
          </w:p>
          <w:p w:rsidR="00AF7483" w:rsidRPr="00AF7483" w:rsidRDefault="001424D4" w:rsidP="00AF748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E73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Perfect</w:t>
            </w:r>
            <w:r w:rsidR="002B053B">
              <w:rPr>
                <w:lang w:eastAsia="en-US"/>
              </w:rPr>
              <w:t xml:space="preserve"> participle clauses</w:t>
            </w:r>
          </w:p>
          <w:p w:rsidR="005A6428" w:rsidRDefault="002B053B" w:rsidP="002B053B">
            <w:r>
              <w:rPr>
                <w:lang w:eastAsia="en-US"/>
              </w:rPr>
              <w:t>- Cleft sentences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5A6428" w:rsidRDefault="00F15F96">
            <w:r>
              <w:t xml:space="preserve">- Nhận ra các kiến thức ngữ pháp đã học. 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862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5A6428" w:rsidRDefault="00F15F96">
            <w:r>
              <w:t>- Hiểu và phân biệt các kiến thức ngữ pháp.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393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5A6428" w:rsidRDefault="00F15F96">
            <w:pPr>
              <w:rPr>
                <w:b/>
              </w:rPr>
            </w:pPr>
            <w:r>
              <w:t>-  Vận dụng những kiến thức ngữ pháp đã học vào bài viết / nghe / đọc.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368"/>
        </w:trPr>
        <w:tc>
          <w:tcPr>
            <w:tcW w:w="697" w:type="dxa"/>
            <w:vMerge w:val="restart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742" w:type="dxa"/>
            <w:vMerge w:val="restart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jc w:val="both"/>
            </w:pPr>
            <w:r>
              <w:rPr>
                <w:b/>
              </w:rPr>
              <w:t>1. Reading comprehension</w:t>
            </w:r>
          </w:p>
          <w:p w:rsidR="006606F5" w:rsidRDefault="00D62FB1" w:rsidP="006606F5">
            <w:pPr>
              <w:pStyle w:val="NoSpacing"/>
            </w:pPr>
            <w:r w:rsidRPr="00D62FB1">
              <w:rPr>
                <w:lang w:eastAsia="en-US"/>
              </w:rPr>
              <w:t xml:space="preserve">Hiểu được các bản tin/ mục quảng cáo về các chủ điểm đã học ở </w:t>
            </w:r>
            <w:r w:rsidR="006606F5">
              <w:t xml:space="preserve">Unit 6-8 ( preserving our heritage, Education option for school leavers, becoming independent ) </w:t>
            </w:r>
          </w:p>
          <w:p w:rsidR="00D62FB1" w:rsidRDefault="00D62FB1" w:rsidP="00D62FB1"/>
          <w:p w:rsidR="00D62FB1" w:rsidRPr="00D62FB1" w:rsidRDefault="00D62FB1" w:rsidP="00D62FB1">
            <w:pPr>
              <w:ind w:left="2" w:hanging="2"/>
              <w:jc w:val="both"/>
              <w:rPr>
                <w:position w:val="-1"/>
                <w:lang w:eastAsia="en-US"/>
              </w:rPr>
            </w:pPr>
          </w:p>
          <w:p w:rsidR="005A6428" w:rsidRDefault="005A6428"/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5A6428" w:rsidRDefault="00F15F96">
            <w:r>
              <w:t>- Nhận ra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5A6428" w:rsidRDefault="00F15F96">
            <w:r>
              <w:t>- Phân biệt được các đặc điểm, đặc trưng của các thành tố ngôn ngữ và liên kết về mặt văn bản,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5A6428" w:rsidRDefault="00F15F96">
            <w:r>
              <w:t>- Sử dụng được kiến thức kĩ năng trong các tình huống mới.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368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jc w:val="both"/>
            </w:pPr>
            <w:r>
              <w:rPr>
                <w:b/>
              </w:rPr>
              <w:t>2. Reading comprehension</w:t>
            </w:r>
          </w:p>
          <w:p w:rsidR="005A6428" w:rsidRDefault="00F15F96" w:rsidP="00D62FB1">
            <w:r>
              <w:t xml:space="preserve">Hiểu được nội dung chính và nội dung chi tiết đoạn văn bản có độ dài khoảng 220-250 từ, xoay quanh các </w:t>
            </w:r>
            <w:r>
              <w:lastRenderedPageBreak/>
              <w:t>chủ điểm</w:t>
            </w:r>
            <w:r w:rsidR="00D62FB1">
              <w:t xml:space="preserve"> đã học </w:t>
            </w:r>
            <w:r>
              <w:t xml:space="preserve"> </w:t>
            </w:r>
          </w:p>
          <w:p w:rsidR="005772C8" w:rsidRDefault="005772C8" w:rsidP="005772C8">
            <w:pPr>
              <w:pStyle w:val="NoSpacing"/>
            </w:pPr>
            <w:r>
              <w:t xml:space="preserve"> preserving our heritage, Education option for school leavers, becoming independent  </w:t>
            </w:r>
          </w:p>
          <w:p w:rsidR="005A6428" w:rsidRDefault="00F15F96">
            <w:pPr>
              <w:rPr>
                <w:b/>
              </w:rPr>
            </w:pPr>
            <w:r>
              <w:rPr>
                <w:i/>
              </w:rPr>
              <w:t>(MCQs hoặc Matching / True-False và / hoặc dạng bài tương tự)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r>
              <w:rPr>
                <w:b/>
              </w:rPr>
              <w:lastRenderedPageBreak/>
              <w:t>Nhận biết:</w:t>
            </w:r>
          </w:p>
          <w:p w:rsidR="005A6428" w:rsidRDefault="00F15F96">
            <w:r>
              <w:t>- Nhận biết các thông tin chi tiết trong bài đọc.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5A6428" w:rsidRDefault="00F15F96">
            <w:r>
              <w:t xml:space="preserve">- Hiểu ý chính của bài đọc. 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1953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5A6428" w:rsidRDefault="00F15F96">
            <w:r>
              <w:t>- Đoán nghĩa của từ trong văn cảnh.</w:t>
            </w:r>
          </w:p>
          <w:p w:rsidR="005A6428" w:rsidRDefault="00F15F96">
            <w:r>
              <w:t>- Phân tích, tổng hợp ý chính của bài đọc để chọn câu trả lời phù hợp.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359"/>
        </w:trPr>
        <w:tc>
          <w:tcPr>
            <w:tcW w:w="697" w:type="dxa"/>
            <w:vMerge w:val="restart"/>
          </w:tcPr>
          <w:p w:rsidR="005A6428" w:rsidRDefault="00F15F9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1742" w:type="dxa"/>
            <w:vMerge w:val="restart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D4" w:rsidRPr="00B14BD4" w:rsidRDefault="00B14BD4" w:rsidP="00B14BD4">
            <w:pPr>
              <w:ind w:left="2" w:hanging="2"/>
              <w:jc w:val="both"/>
              <w:rPr>
                <w:lang w:eastAsia="en-US"/>
              </w:rPr>
            </w:pPr>
            <w:r w:rsidRPr="00B14BD4">
              <w:rPr>
                <w:b/>
                <w:lang w:eastAsia="en-US"/>
              </w:rPr>
              <w:t>1. Sentence arrangement</w:t>
            </w:r>
          </w:p>
          <w:p w:rsidR="005A6428" w:rsidRPr="00456CF7" w:rsidRDefault="00B14BD4">
            <w:pPr>
              <w:rPr>
                <w:i/>
                <w:lang w:eastAsia="en-US"/>
              </w:rPr>
            </w:pPr>
            <w:r w:rsidRPr="00B14BD4">
              <w:rPr>
                <w:lang w:eastAsia="en-US"/>
              </w:rPr>
              <w:t xml:space="preserve">Sắp xếp </w:t>
            </w:r>
            <w:r w:rsidR="00883BB1">
              <w:rPr>
                <w:lang w:eastAsia="en-US"/>
              </w:rPr>
              <w:t xml:space="preserve">tờ rơi quảng cáo , </w:t>
            </w:r>
            <w:bookmarkStart w:id="1" w:name="_GoBack"/>
            <w:bookmarkEnd w:id="1"/>
            <w:r w:rsidR="00883BB1">
              <w:rPr>
                <w:lang w:eastAsia="en-US"/>
              </w:rPr>
              <w:t xml:space="preserve">bài </w:t>
            </w:r>
            <w:r w:rsidRPr="00B14BD4">
              <w:rPr>
                <w:lang w:eastAsia="en-US"/>
              </w:rPr>
              <w:t>văn , s</w:t>
            </w:r>
            <w:r>
              <w:rPr>
                <w:lang w:eastAsia="en-US"/>
              </w:rPr>
              <w:t>ắp xếp bức thư</w:t>
            </w:r>
            <w:r w:rsidRPr="00B14BD4">
              <w:rPr>
                <w:lang w:eastAsia="en-US"/>
              </w:rPr>
              <w:t xml:space="preserve"> </w:t>
            </w:r>
            <w:r w:rsidR="00883BB1">
              <w:rPr>
                <w:lang w:eastAsia="en-US"/>
              </w:rPr>
              <w:t xml:space="preserve">yêu cầu </w:t>
            </w:r>
            <w:r w:rsidRPr="00B14BD4">
              <w:rPr>
                <w:lang w:eastAsia="en-US"/>
              </w:rPr>
              <w:t>t</w:t>
            </w:r>
            <w:r w:rsidR="005772C8">
              <w:rPr>
                <w:lang w:eastAsia="en-US"/>
              </w:rPr>
              <w:t>heo các chủ điểm đã học ở Unit</w:t>
            </w:r>
            <w:r w:rsidR="001E738D">
              <w:rPr>
                <w:lang w:eastAsia="en-US"/>
              </w:rPr>
              <w:t xml:space="preserve"> 6-8</w:t>
            </w:r>
            <w:r w:rsidR="005772C8">
              <w:rPr>
                <w:lang w:eastAsia="en-US"/>
              </w:rPr>
              <w:t xml:space="preserve"> </w:t>
            </w:r>
            <w:r w:rsidRPr="00B14BD4">
              <w:rPr>
                <w:lang w:eastAsia="en-US"/>
              </w:rPr>
              <w:t xml:space="preserve"> </w:t>
            </w:r>
            <w:r w:rsidRPr="00B14BD4">
              <w:rPr>
                <w:i/>
                <w:lang w:eastAsia="en-US"/>
              </w:rPr>
              <w:t>(MCQs 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ind w:left="2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1E738D" w:rsidRDefault="00F15F96">
            <w:r>
              <w:t>- Nhận diện dùng từ, cấu trúc, c</w:t>
            </w:r>
            <w:r w:rsidR="001E738D">
              <w:t>ú pháp trong các bài viết , bức  thư</w:t>
            </w:r>
          </w:p>
          <w:p w:rsidR="005A6428" w:rsidRPr="001E738D" w:rsidRDefault="001E738D" w:rsidP="001E738D">
            <w:r>
              <w:t>hay là tờ rơi.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</w:tr>
      <w:tr w:rsidR="005A6428">
        <w:trPr>
          <w:trHeight w:val="589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ind w:hanging="2"/>
              <w:jc w:val="both"/>
            </w:pPr>
            <w:r>
              <w:rPr>
                <w:b/>
              </w:rPr>
              <w:t>2. Guided</w:t>
            </w:r>
          </w:p>
          <w:p w:rsidR="005A6428" w:rsidRDefault="00F15F96">
            <w:pPr>
              <w:ind w:hanging="2"/>
              <w:jc w:val="both"/>
            </w:pPr>
            <w:r>
              <w:t>Viết lại câu dùng từ gợi ý hoặc từ cho trước.</w:t>
            </w:r>
          </w:p>
          <w:p w:rsidR="00883BB1" w:rsidRDefault="00883BB1">
            <w:pPr>
              <w:ind w:hanging="2"/>
              <w:jc w:val="both"/>
            </w:pPr>
            <w:r>
              <w:t xml:space="preserve">Sử dụng cấu trúc ngữ pháp ở các chủ điểm đã học </w:t>
            </w:r>
          </w:p>
          <w:p w:rsidR="00883BB1" w:rsidRPr="00AF7483" w:rsidRDefault="00883BB1" w:rsidP="00883BB1">
            <w:pPr>
              <w:rPr>
                <w:lang w:eastAsia="en-US"/>
              </w:rPr>
            </w:pPr>
            <w:r>
              <w:rPr>
                <w:lang w:eastAsia="en-US"/>
              </w:rPr>
              <w:t>- To infinitive clauses</w:t>
            </w:r>
            <w:r w:rsidRPr="00AF7483">
              <w:rPr>
                <w:lang w:eastAsia="en-US"/>
              </w:rPr>
              <w:t xml:space="preserve"> </w:t>
            </w:r>
          </w:p>
          <w:p w:rsidR="00883BB1" w:rsidRPr="00AF7483" w:rsidRDefault="00883BB1" w:rsidP="00883BB1">
            <w:pPr>
              <w:rPr>
                <w:lang w:eastAsia="en-US"/>
              </w:rPr>
            </w:pPr>
            <w:r>
              <w:rPr>
                <w:lang w:eastAsia="en-US"/>
              </w:rPr>
              <w:t>- Perfect participle clauses</w:t>
            </w:r>
          </w:p>
          <w:p w:rsidR="005A6428" w:rsidRDefault="00883BB1" w:rsidP="00883BB1">
            <w:r>
              <w:rPr>
                <w:lang w:eastAsia="en-US"/>
              </w:rPr>
              <w:t>- Cleft sentences</w:t>
            </w:r>
            <w:r>
              <w:rPr>
                <w:i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28" w:rsidRDefault="00F15F96">
            <w:pPr>
              <w:ind w:left="2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456CF7" w:rsidRPr="00456CF7" w:rsidRDefault="00456CF7" w:rsidP="00456CF7">
            <w:pPr>
              <w:ind w:left="2" w:hanging="2"/>
              <w:rPr>
                <w:lang w:eastAsia="en-US"/>
              </w:rPr>
            </w:pPr>
            <w:r w:rsidRPr="00456CF7">
              <w:rPr>
                <w:lang w:eastAsia="en-US"/>
              </w:rPr>
              <w:t>- Hiểu câu gốc và sử dụng các từ gợi ý để viết lại câu sao cho nghĩa không thay đổi.</w:t>
            </w:r>
          </w:p>
          <w:p w:rsidR="005A6428" w:rsidRDefault="00456CF7" w:rsidP="00456CF7">
            <w:r w:rsidRPr="00456CF7">
              <w:rPr>
                <w:lang w:eastAsia="en-US"/>
              </w:rPr>
              <w:t xml:space="preserve">- Kết hợp câu đơn thành câu phức sử dụng các cấu trúc đã học. 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EF5174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EF5174">
            <w:pPr>
              <w:jc w:val="center"/>
            </w:pPr>
            <w:r>
              <w:t>4</w:t>
            </w:r>
          </w:p>
        </w:tc>
      </w:tr>
      <w:tr w:rsidR="005A6428">
        <w:trPr>
          <w:trHeight w:val="1962"/>
        </w:trPr>
        <w:tc>
          <w:tcPr>
            <w:tcW w:w="697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42" w:type="dxa"/>
            <w:vMerge/>
          </w:tcPr>
          <w:p w:rsidR="005A6428" w:rsidRDefault="005A6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D4" w:rsidRPr="00B14BD4" w:rsidRDefault="00F15F96" w:rsidP="00B14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eastAsia="en-US"/>
              </w:rPr>
            </w:pPr>
            <w:r>
              <w:rPr>
                <w:b/>
              </w:rPr>
              <w:t xml:space="preserve">3. </w:t>
            </w:r>
            <w:r w:rsidR="00B14BD4">
              <w:rPr>
                <w:b/>
                <w:lang w:eastAsia="en-US"/>
              </w:rPr>
              <w:t xml:space="preserve">Writing </w:t>
            </w:r>
            <w:r w:rsidR="00883BB1">
              <w:rPr>
                <w:b/>
                <w:lang w:eastAsia="en-US"/>
              </w:rPr>
              <w:t>a leaflet</w:t>
            </w:r>
            <w:r w:rsidR="00B14BD4" w:rsidRPr="00B14BD4">
              <w:rPr>
                <w:b/>
                <w:lang w:eastAsia="en-US"/>
              </w:rPr>
              <w:t xml:space="preserve"> </w:t>
            </w:r>
            <w:r w:rsidR="00D62FB1">
              <w:rPr>
                <w:b/>
                <w:lang w:eastAsia="en-US"/>
              </w:rPr>
              <w:t xml:space="preserve">, </w:t>
            </w:r>
            <w:r w:rsidR="00883BB1">
              <w:rPr>
                <w:b/>
                <w:lang w:eastAsia="en-US"/>
              </w:rPr>
              <w:t xml:space="preserve">writing a request letter and writing </w:t>
            </w:r>
            <w:r w:rsidR="00D62FB1">
              <w:rPr>
                <w:b/>
                <w:lang w:eastAsia="en-US"/>
              </w:rPr>
              <w:t>an article</w:t>
            </w:r>
            <w:r w:rsidR="00883BB1">
              <w:rPr>
                <w:b/>
                <w:lang w:eastAsia="en-US"/>
              </w:rPr>
              <w:t>.</w:t>
            </w:r>
          </w:p>
          <w:p w:rsidR="00EE621B" w:rsidRDefault="00B14BD4" w:rsidP="00EE621B">
            <w:pPr>
              <w:pStyle w:val="NoSpacing"/>
            </w:pPr>
            <w:r w:rsidRPr="00B14BD4">
              <w:rPr>
                <w:lang w:eastAsia="en-US"/>
              </w:rPr>
              <w:t>Viết  v</w:t>
            </w:r>
            <w:r w:rsidR="00EE621B">
              <w:rPr>
                <w:lang w:eastAsia="en-US"/>
              </w:rPr>
              <w:t xml:space="preserve">ề các chủ điểm đã học ở Unit </w:t>
            </w:r>
            <w:r w:rsidR="00EE621B">
              <w:t xml:space="preserve">Unit 6-8 ( preserving our heritage, Education option for school leavers, becoming independent ) </w:t>
            </w:r>
          </w:p>
          <w:p w:rsidR="005A6428" w:rsidRDefault="005A6428">
            <w:pPr>
              <w:rPr>
                <w:b/>
              </w:rPr>
            </w:pPr>
          </w:p>
          <w:p w:rsidR="005A6428" w:rsidRDefault="005A6428"/>
          <w:p w:rsidR="005A6428" w:rsidRDefault="00F15F96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428" w:rsidRDefault="00F15F96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5A6428" w:rsidRDefault="00F15F96">
            <w:pPr>
              <w:rPr>
                <w:b/>
              </w:rPr>
            </w:pPr>
            <w:r>
              <w:t>- Phân tích đề bài, vận dụng các kiến thức đã học để viết bài có mở đầu, thân bài, kết luận</w:t>
            </w:r>
          </w:p>
          <w:p w:rsidR="005A6428" w:rsidRDefault="00F15F96">
            <w:r>
              <w:t>– Viết các thông điệp cá nhân cho bạn bè hoặc người thân, đề nghị cung cấp thông tin và tường thuật các sự kiện liên quan.</w:t>
            </w:r>
          </w:p>
          <w:p w:rsidR="005A6428" w:rsidRDefault="00F15F96">
            <w:pPr>
              <w:jc w:val="both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5A6428" w:rsidRDefault="00F15F96">
            <w:r>
              <w:t xml:space="preserve">– Viết đoạn văn liền mạch, đơn giản khoảng 120 – 150 từ về các chủ điểm mà cá nhân quan tâm và bày tỏ quan điểm, ý kiến cá </w:t>
            </w:r>
            <w:r>
              <w:lastRenderedPageBreak/>
              <w:t>nhân.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54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jc w:val="center"/>
            </w:pPr>
            <w:r>
              <w:t>1 bài * 15%</w:t>
            </w:r>
          </w:p>
        </w:tc>
      </w:tr>
      <w:tr w:rsidR="005A6428">
        <w:trPr>
          <w:trHeight w:val="70"/>
        </w:trPr>
        <w:tc>
          <w:tcPr>
            <w:tcW w:w="2439" w:type="dxa"/>
            <w:gridSpan w:val="2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Tổng</w:t>
            </w:r>
          </w:p>
        </w:tc>
        <w:tc>
          <w:tcPr>
            <w:tcW w:w="2977" w:type="dxa"/>
            <w:vAlign w:val="center"/>
          </w:tcPr>
          <w:p w:rsidR="005A6428" w:rsidRDefault="005A6428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3418" w:type="dxa"/>
            <w:vAlign w:val="center"/>
          </w:tcPr>
          <w:p w:rsidR="005A6428" w:rsidRDefault="005A6428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16-22</w:t>
            </w:r>
          </w:p>
        </w:tc>
        <w:tc>
          <w:tcPr>
            <w:tcW w:w="630" w:type="dxa"/>
            <w:vAlign w:val="center"/>
          </w:tcPr>
          <w:p w:rsidR="005A6428" w:rsidRDefault="005A6428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10-16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6-9</w:t>
            </w:r>
          </w:p>
        </w:tc>
        <w:tc>
          <w:tcPr>
            <w:tcW w:w="540" w:type="dxa"/>
            <w:vAlign w:val="center"/>
          </w:tcPr>
          <w:p w:rsidR="005A6428" w:rsidRDefault="005A6428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5A6428" w:rsidRDefault="005A6428">
            <w:pPr>
              <w:spacing w:before="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32-47</w:t>
            </w:r>
          </w:p>
        </w:tc>
        <w:tc>
          <w:tcPr>
            <w:tcW w:w="630" w:type="dxa"/>
            <w:vAlign w:val="center"/>
          </w:tcPr>
          <w:p w:rsidR="005A6428" w:rsidRDefault="00F15F96">
            <w:pPr>
              <w:spacing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F5174">
              <w:rPr>
                <w:b/>
                <w:sz w:val="28"/>
                <w:szCs w:val="28"/>
              </w:rPr>
              <w:t>+ 1</w:t>
            </w:r>
          </w:p>
        </w:tc>
      </w:tr>
    </w:tbl>
    <w:p w:rsidR="005A6428" w:rsidRDefault="00F15F96">
      <w:pPr>
        <w:ind w:left="3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Lưu ý: </w:t>
      </w:r>
    </w:p>
    <w:p w:rsidR="005A6428" w:rsidRDefault="00F15F96">
      <w:pPr>
        <w:ind w:left="2" w:hanging="2"/>
        <w:rPr>
          <w:i/>
        </w:rPr>
      </w:pPr>
      <w:r>
        <w:rPr>
          <w:i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5A6428" w:rsidRDefault="00F15F96">
      <w:pPr>
        <w:ind w:left="2" w:hanging="2"/>
        <w:rPr>
          <w:i/>
        </w:rPr>
      </w:pPr>
      <w:r>
        <w:rPr>
          <w:i/>
        </w:rPr>
        <w:t>- Số câu hỏi mang tính đề xuất và do ban biên soạn xác định cụ thể khi xây dựng đề kiểm tra.</w:t>
      </w:r>
    </w:p>
    <w:p w:rsidR="005A6428" w:rsidRDefault="005A6428">
      <w:pPr>
        <w:jc w:val="center"/>
        <w:rPr>
          <w:b/>
          <w:sz w:val="16"/>
          <w:szCs w:val="16"/>
        </w:rPr>
      </w:pPr>
    </w:p>
    <w:sectPr w:rsidR="005A6428">
      <w:footerReference w:type="default" r:id="rId8"/>
      <w:pgSz w:w="16840" w:h="11907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5A" w:rsidRDefault="0096775A">
      <w:r>
        <w:separator/>
      </w:r>
    </w:p>
  </w:endnote>
  <w:endnote w:type="continuationSeparator" w:id="0">
    <w:p w:rsidR="0096775A" w:rsidRDefault="009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28" w:rsidRDefault="00F15F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BB1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5A" w:rsidRDefault="0096775A">
      <w:r>
        <w:separator/>
      </w:r>
    </w:p>
  </w:footnote>
  <w:footnote w:type="continuationSeparator" w:id="0">
    <w:p w:rsidR="0096775A" w:rsidRDefault="0096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28"/>
    <w:rsid w:val="001424D4"/>
    <w:rsid w:val="001E738D"/>
    <w:rsid w:val="001F1C44"/>
    <w:rsid w:val="002B053B"/>
    <w:rsid w:val="002F3C10"/>
    <w:rsid w:val="00300FE3"/>
    <w:rsid w:val="00405BB1"/>
    <w:rsid w:val="00456CF7"/>
    <w:rsid w:val="005772C8"/>
    <w:rsid w:val="005A6428"/>
    <w:rsid w:val="006606F5"/>
    <w:rsid w:val="00695397"/>
    <w:rsid w:val="007276CF"/>
    <w:rsid w:val="00883BB1"/>
    <w:rsid w:val="0096775A"/>
    <w:rsid w:val="00A5654E"/>
    <w:rsid w:val="00AD6695"/>
    <w:rsid w:val="00AF7483"/>
    <w:rsid w:val="00B14BD4"/>
    <w:rsid w:val="00B17097"/>
    <w:rsid w:val="00CC672E"/>
    <w:rsid w:val="00D62FB1"/>
    <w:rsid w:val="00D640B7"/>
    <w:rsid w:val="00DF0A62"/>
    <w:rsid w:val="00E61410"/>
    <w:rsid w:val="00EE621B"/>
    <w:rsid w:val="00EF5174"/>
    <w:rsid w:val="00F11B4C"/>
    <w:rsid w:val="00F15F96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character" w:customStyle="1" w:styleId="fontstyle01">
    <w:name w:val="fontstyle01"/>
    <w:rsid w:val="00214E4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14E41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BB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1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F267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2F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character" w:customStyle="1" w:styleId="fontstyle01">
    <w:name w:val="fontstyle01"/>
    <w:rsid w:val="00214E4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14E41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BB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1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F267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2F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Iqv3WjIkJ4OtCFUsOMurQkiXw==">CgMxLjA4AHIhMWd6ODI4WEtMajI2Zm9iMGwycm1xamJ4RnR2cmlzVWg4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39</cp:revision>
  <dcterms:created xsi:type="dcterms:W3CDTF">2021-01-23T04:18:00Z</dcterms:created>
  <dcterms:modified xsi:type="dcterms:W3CDTF">2025-03-12T08:50:00Z</dcterms:modified>
</cp:coreProperties>
</file>